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УТВЕРЖДАЮ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Директор ГКУСО «Центр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социального обслуживания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Пушкиногорского района»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proofErr w:type="spellStart"/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______________О.А.Данченко</w:t>
      </w:r>
      <w:proofErr w:type="spellEnd"/>
    </w:p>
    <w:p w:rsid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«____»______________2017г.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right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</w:p>
    <w:p w:rsidR="00180960" w:rsidRPr="00180960" w:rsidRDefault="00180960" w:rsidP="00180960">
      <w:pPr>
        <w:shd w:val="clear" w:color="auto" w:fill="FFFFFF"/>
        <w:spacing w:before="180" w:after="180"/>
        <w:ind w:firstLine="0"/>
        <w:jc w:val="center"/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  <w:t xml:space="preserve">ПОРЯДОК РАССМОТРЕНИЯ </w:t>
      </w:r>
      <w:r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  <w:t>ЖАЛОБ</w:t>
      </w:r>
      <w:r w:rsidRPr="00180960"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  <w:t xml:space="preserve"> ГРАЖДАН</w:t>
      </w:r>
      <w:r w:rsidR="0082357F"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  <w:t xml:space="preserve"> ПО ВОПРОСАМ КАЧЕСТВА ОКАЗАНИЯ СОЦИАЛЬНЫХ УСЛУГ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jc w:val="center"/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color w:val="2C2C25"/>
          <w:sz w:val="24"/>
          <w:szCs w:val="24"/>
          <w:lang w:eastAsia="ru-RU"/>
        </w:rPr>
        <w:t>В ГКУСО «Центр социального обслуживания Пушкиногорского района»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1.1. Заявители обращаются в учреждение с жалобой на предоставление государственных услуг в следующих случаях: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1) нарушение срока регистрации заявления о предоставлении государственной услуги;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 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5)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7)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1.2. Жалобы, касающиеся предоставления государственных услуг, рассматриваются в особом порядке.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1.3.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официального сайта учреждения, а также может быть принята при личном приеме заявителя директором учреждения.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1.5. В случае</w:t>
      </w:r>
      <w:proofErr w:type="gramStart"/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,</w:t>
      </w:r>
      <w:proofErr w:type="gramEnd"/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1.6. Срок рассмотрения жалобы исчисляется со дня регистрации жалобы в журнале регистрации.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1.7. </w:t>
      </w:r>
      <w:proofErr w:type="gramStart"/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Жалобы рассматриваются непосредственно директором учреждения либо лицом, уполномоченным директором на </w:t>
      </w:r>
      <w:r w:rsidR="008D7201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рассмотрение жалоб, в течение 30</w:t>
      </w: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рабочих дней со дня ее </w:t>
      </w: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lastRenderedPageBreak/>
        <w:t>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регистрации.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1.8. Жалоба должна содержать: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1) наименование учреждения, а также специалиста учреждения, предоставляющего государственную услугу;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3) сведения об обжалуемых решениях и действиях (бездействии) учреждения, предоставляющего государственную услугу, специалиста  учреждения, предоставляющего государственную услугу;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  учреждения,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1.9. Директор учреждения вправе установить случаи, при которых срок рассмотрения жалобы может быть сокращен.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1.10. По результатам рассмотрения жалобы учреждение принимает одно из следующих решений: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2) отказывает в удовлетворении жалобы.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Указанное решение принимается в форме правового акта учреждения.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1.12. Основаниями отказа в удовлетворении жалобы являются: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3) наличие решения по жалобе, принятого ранее в соответствии с требованиями </w:t>
      </w:r>
      <w:r w:rsidR="00F74B05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настоящего Порядка</w:t>
      </w: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в отношении того же заявителя и по тому же предмету жалобы.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1.13. Случаи, в которых ответ на жалобу не дается: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180960" w:rsidRPr="00180960" w:rsidRDefault="00180960" w:rsidP="003F20B0">
      <w:pPr>
        <w:shd w:val="clear" w:color="auto" w:fill="FFFFFF"/>
        <w:spacing w:before="180" w:after="180"/>
        <w:ind w:firstLine="0"/>
        <w:contextualSpacing/>
        <w:jc w:val="both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 граждан по адресу: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Псковская область, р.п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ушкинские Горы, ул.Ленина, д.6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Понеде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льник – пятница с 08:00 ч. до 13:00 ч. и с 14:00 ч. до 17</w:t>
      </w:r>
      <w:r w:rsidRPr="00180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:00 ч.;</w:t>
      </w:r>
    </w:p>
    <w:p w:rsidR="00180960" w:rsidRPr="003F20B0" w:rsidRDefault="00180960" w:rsidP="00180960">
      <w:pPr>
        <w:shd w:val="clear" w:color="auto" w:fill="FFFFFF"/>
        <w:spacing w:before="180" w:after="180"/>
        <w:ind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                                    суббота и воскресенье – выходной день.</w:t>
      </w:r>
    </w:p>
    <w:p w:rsidR="00180960" w:rsidRPr="003F20B0" w:rsidRDefault="00180960" w:rsidP="00180960">
      <w:pPr>
        <w:shd w:val="clear" w:color="auto" w:fill="FFFFFF"/>
        <w:spacing w:before="180" w:after="180"/>
        <w:ind w:firstLine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  <w:t>Порядок подачи жалобы</w:t>
      </w:r>
    </w:p>
    <w:p w:rsidR="006A63A0" w:rsidRPr="003F20B0" w:rsidRDefault="006A63A0" w:rsidP="00180960">
      <w:pPr>
        <w:shd w:val="clear" w:color="auto" w:fill="FFFFFF"/>
        <w:spacing w:before="180" w:after="180"/>
        <w:ind w:firstLine="0"/>
        <w:contextualSpacing/>
        <w:jc w:val="center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1.Жалоба подается на имя директора учреждения  в письменной форме, в том числе при личном приеме заявителя, или в электронном виде.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2. Жалоба должна содержать: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а) фамилию, имя, отчество, сведения о месте жительства заявителя, а также номер контактного телефона, адрес  электронной  почты (при наличии) и почтовый адрес, по которым должен быть направлен ответ заявителю;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б) наименование отделения учреждения, предоставляющего социальную услугу, сотрудника, предоставляющего социальную услугу, решения и действия (бездействие) которых обжалуются;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в) сведения об обжалуемых решениях и действиях (бездействии) сотрудника, предоставляющего социальную услугу;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сотрудника, предоставляющего социальную услугу. Заявителем могут быть представлены документы (при наличии), подтверждающие доводы заявителя, либо их копии.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  <w:t>Жалоба (претензия) может быть подана заявителем: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1.В письменной форме на имя руководителя учреждения  непосредственно при личном обращении.</w:t>
      </w:r>
    </w:p>
    <w:p w:rsidR="00180960" w:rsidRPr="0018096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2. В письменной форме по почте на адрес учреждения: </w:t>
      </w:r>
      <w:r w:rsidR="006A63A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181370, Псковская область, р.п</w:t>
      </w:r>
      <w:proofErr w:type="gramStart"/>
      <w:r w:rsidR="006A63A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.П</w:t>
      </w:r>
      <w:proofErr w:type="gramEnd"/>
      <w:r w:rsidR="006A63A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ушкинские Горы, ул.Ленина, д.6</w:t>
      </w:r>
    </w:p>
    <w:p w:rsidR="00180960" w:rsidRPr="006A63A0" w:rsidRDefault="0018096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3. В виде сообщения на адрес электронной почты в информационно-телекоммуникационной сети Интернет </w:t>
      </w:r>
      <w:hyperlink r:id="rId4" w:history="1">
        <w:r w:rsidR="006A63A0" w:rsidRPr="00C65D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–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cso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pushgory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social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pskov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6A63A0" w:rsidRPr="00C65DC4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180960"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  <w:t>.</w:t>
      </w:r>
    </w:p>
    <w:p w:rsidR="006A63A0" w:rsidRPr="00180960" w:rsidRDefault="006A63A0" w:rsidP="0018096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</w:p>
    <w:p w:rsidR="00180960" w:rsidRPr="003F20B0" w:rsidRDefault="00180960" w:rsidP="00180960">
      <w:pPr>
        <w:shd w:val="clear" w:color="auto" w:fill="FFFFFF"/>
        <w:spacing w:before="180" w:after="180"/>
        <w:ind w:firstLine="0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  <w:t>Срок рассмотрения поданной жалобы</w:t>
      </w:r>
    </w:p>
    <w:p w:rsidR="006A63A0" w:rsidRPr="003F20B0" w:rsidRDefault="006A63A0" w:rsidP="00180960">
      <w:pPr>
        <w:shd w:val="clear" w:color="auto" w:fill="FFFFFF"/>
        <w:spacing w:before="180" w:after="180"/>
        <w:ind w:firstLine="0"/>
        <w:contextualSpacing/>
        <w:jc w:val="center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</w:p>
    <w:p w:rsidR="00180960" w:rsidRPr="00180960" w:rsidRDefault="006A63A0" w:rsidP="006A63A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6A63A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 xml:space="preserve">      </w:t>
      </w:r>
      <w:r w:rsidR="00180960"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Жалоба, поступившая в учреждение,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действующим законодательством.</w:t>
      </w:r>
    </w:p>
    <w:p w:rsidR="00180960" w:rsidRPr="00180960" w:rsidRDefault="00180960" w:rsidP="006A63A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На основании поступления  жалобы в учреждении проводится служебное расследование с целью установления (исключения) факта возможного нарушения.</w:t>
      </w:r>
    </w:p>
    <w:p w:rsidR="00180960" w:rsidRPr="00180960" w:rsidRDefault="00180960" w:rsidP="006A63A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lang w:eastAsia="ru-RU"/>
        </w:rPr>
        <w:t>ВНИМАНИЕ! </w:t>
      </w: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Жалобы и претензии </w:t>
      </w:r>
      <w:r w:rsidRPr="00180960">
        <w:rPr>
          <w:rFonts w:ascii="Times New Roman" w:eastAsia="Times New Roman" w:hAnsi="Times New Roman" w:cs="Times New Roman"/>
          <w:b/>
          <w:bCs/>
          <w:color w:val="2C2C25"/>
          <w:sz w:val="24"/>
          <w:szCs w:val="24"/>
          <w:u w:val="single"/>
          <w:lang w:eastAsia="ru-RU"/>
        </w:rPr>
        <w:t>анонимного</w:t>
      </w: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 характера рассмотрению не подлежат!</w:t>
      </w:r>
    </w:p>
    <w:p w:rsidR="00180960" w:rsidRPr="00180960" w:rsidRDefault="00180960" w:rsidP="006A63A0">
      <w:pPr>
        <w:shd w:val="clear" w:color="auto" w:fill="FFFFFF"/>
        <w:spacing w:before="180" w:after="180"/>
        <w:ind w:firstLine="0"/>
        <w:contextualSpacing/>
        <w:jc w:val="both"/>
        <w:textAlignment w:val="top"/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</w:pPr>
      <w:r w:rsidRPr="00180960">
        <w:rPr>
          <w:rFonts w:ascii="Times New Roman" w:eastAsia="Times New Roman" w:hAnsi="Times New Roman" w:cs="Times New Roman"/>
          <w:color w:val="2C2C25"/>
          <w:sz w:val="24"/>
          <w:szCs w:val="24"/>
          <w:lang w:eastAsia="ru-RU"/>
        </w:rPr>
        <w:t> </w:t>
      </w:r>
    </w:p>
    <w:sectPr w:rsidR="00180960" w:rsidRPr="00180960" w:rsidSect="003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60"/>
    <w:rsid w:val="00014CBC"/>
    <w:rsid w:val="00093CB2"/>
    <w:rsid w:val="00180960"/>
    <w:rsid w:val="003335A8"/>
    <w:rsid w:val="003F20B0"/>
    <w:rsid w:val="004D3763"/>
    <w:rsid w:val="006A63A0"/>
    <w:rsid w:val="007E651A"/>
    <w:rsid w:val="0082357F"/>
    <w:rsid w:val="008D7201"/>
    <w:rsid w:val="00A37344"/>
    <w:rsid w:val="00B871EB"/>
    <w:rsid w:val="00C52B08"/>
    <w:rsid w:val="00D8339B"/>
    <w:rsid w:val="00F7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8"/>
  </w:style>
  <w:style w:type="paragraph" w:styleId="2">
    <w:name w:val="heading 2"/>
    <w:basedOn w:val="a"/>
    <w:link w:val="20"/>
    <w:uiPriority w:val="9"/>
    <w:qFormat/>
    <w:rsid w:val="0018096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09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categoryicon">
    <w:name w:val="postcategoryicon"/>
    <w:basedOn w:val="a0"/>
    <w:rsid w:val="00180960"/>
  </w:style>
  <w:style w:type="character" w:customStyle="1" w:styleId="apple-converted-space">
    <w:name w:val="apple-converted-space"/>
    <w:basedOn w:val="a0"/>
    <w:rsid w:val="00180960"/>
  </w:style>
  <w:style w:type="character" w:customStyle="1" w:styleId="post-metadata-category-name">
    <w:name w:val="post-metadata-category-name"/>
    <w:basedOn w:val="a0"/>
    <w:rsid w:val="00180960"/>
  </w:style>
  <w:style w:type="character" w:styleId="a4">
    <w:name w:val="Hyperlink"/>
    <w:basedOn w:val="a0"/>
    <w:uiPriority w:val="99"/>
    <w:unhideWhenUsed/>
    <w:rsid w:val="00180960"/>
    <w:rPr>
      <w:color w:val="0000FF"/>
      <w:u w:val="single"/>
    </w:rPr>
  </w:style>
  <w:style w:type="character" w:customStyle="1" w:styleId="postdateicon">
    <w:name w:val="postdateicon"/>
    <w:basedOn w:val="a0"/>
    <w:rsid w:val="00180960"/>
  </w:style>
  <w:style w:type="character" w:styleId="a5">
    <w:name w:val="Strong"/>
    <w:basedOn w:val="a0"/>
    <w:uiPriority w:val="22"/>
    <w:qFormat/>
    <w:rsid w:val="001809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0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cso-pushgory@social.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2017-03-22T11:11:00Z</cp:lastPrinted>
  <dcterms:created xsi:type="dcterms:W3CDTF">2017-03-22T07:59:00Z</dcterms:created>
  <dcterms:modified xsi:type="dcterms:W3CDTF">2017-03-22T12:11:00Z</dcterms:modified>
</cp:coreProperties>
</file>